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EA" w:rsidRDefault="006E54EA" w:rsidP="006E54EA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6E54EA" w:rsidRDefault="006E54EA" w:rsidP="006E54EA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6E54EA" w:rsidRDefault="006E54EA" w:rsidP="006E54EA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pacing w:val="20"/>
          <w:sz w:val="38"/>
          <w:szCs w:val="38"/>
        </w:rPr>
      </w:pPr>
      <w:r>
        <w:rPr>
          <w:rFonts w:ascii="Times New Roman" w:eastAsia="方正小标宋_GBK" w:hAnsi="Times New Roman" w:cs="Times New Roman"/>
          <w:spacing w:val="20"/>
          <w:sz w:val="38"/>
          <w:szCs w:val="38"/>
        </w:rPr>
        <w:t>“</w:t>
      </w:r>
      <w:r>
        <w:rPr>
          <w:rFonts w:ascii="Times New Roman" w:eastAsia="方正小标宋_GBK" w:hAnsi="Times New Roman" w:cs="Times New Roman"/>
          <w:spacing w:val="20"/>
          <w:sz w:val="38"/>
          <w:szCs w:val="38"/>
        </w:rPr>
        <w:t>美丽中国，我是行动者</w:t>
      </w:r>
      <w:r>
        <w:rPr>
          <w:rFonts w:ascii="Times New Roman" w:eastAsia="方正小标宋_GBK" w:hAnsi="Times New Roman" w:cs="Times New Roman"/>
          <w:spacing w:val="20"/>
          <w:sz w:val="38"/>
          <w:szCs w:val="38"/>
        </w:rPr>
        <w:t>”</w:t>
      </w:r>
    </w:p>
    <w:p w:rsidR="006E54EA" w:rsidRDefault="006E54EA" w:rsidP="006E54EA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z w:val="38"/>
          <w:szCs w:val="38"/>
        </w:rPr>
      </w:pPr>
      <w:r>
        <w:rPr>
          <w:rFonts w:ascii="Times New Roman" w:eastAsia="方正小标宋_GBK" w:hAnsi="Times New Roman" w:cs="Times New Roman"/>
          <w:sz w:val="38"/>
          <w:szCs w:val="38"/>
        </w:rPr>
        <w:t>2020</w:t>
      </w:r>
      <w:r>
        <w:rPr>
          <w:rFonts w:ascii="Times New Roman" w:eastAsia="方正小标宋_GBK" w:hAnsi="Times New Roman" w:cs="Times New Roman"/>
          <w:sz w:val="38"/>
          <w:szCs w:val="38"/>
        </w:rPr>
        <w:t>年兵团生态环保主题书法大赛方案</w:t>
      </w:r>
    </w:p>
    <w:p w:rsidR="006E54EA" w:rsidRDefault="006E54EA" w:rsidP="006E54EA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一、基本要求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pacing w:val="-6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（一）作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品体现新时代中国特色社会主义生态文明建设相关内容。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作品在环境保护、生态自然、美丽兵团的大主题下，采取健康向上的古今诗词、名言金句、对联、赋、格言及自作诗等形式均可。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（三）作品既体现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绿水青山就是金山银山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等内涵，又能展现书法的艺术魅力。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二、征稿范围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（一）面向社会公众稿件征集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各级书协会员及书法爱好者均可投稿参加。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三、时间安排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（一）征稿时间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25</w:t>
      </w:r>
      <w:r>
        <w:rPr>
          <w:rFonts w:ascii="Times New Roman" w:eastAsia="仿宋_GB2312" w:hAnsi="Times New Roman" w:cs="Times New Roman"/>
          <w:sz w:val="30"/>
          <w:szCs w:val="30"/>
        </w:rPr>
        <w:t>日前。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（二）兵团评审时间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z w:val="30"/>
          <w:szCs w:val="30"/>
        </w:rPr>
        <w:t>前。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（三）国家部门评审时间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月上旬。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四、投稿要求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（一）作品规格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书法作品，横竖皆宜，单人投稿不超过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幅。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（二）作品形式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作品仅限毛笔书法（草书、篆书等需附释文）。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（三）署名要求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576"/>
        <w:rPr>
          <w:rFonts w:ascii="Times New Roman" w:eastAsia="仿宋_GB2312" w:hAnsi="Times New Roman" w:cs="Times New Roman"/>
          <w:spacing w:val="-6"/>
          <w:sz w:val="30"/>
          <w:szCs w:val="30"/>
        </w:rPr>
      </w:pPr>
      <w:r>
        <w:rPr>
          <w:rFonts w:ascii="Times New Roman" w:eastAsia="仿宋_GB2312" w:hAnsi="Times New Roman" w:cs="Times New Roman"/>
          <w:spacing w:val="-6"/>
          <w:sz w:val="30"/>
          <w:szCs w:val="30"/>
        </w:rPr>
        <w:t>作品背面右下角用铅笔注明姓名、性别、年龄、地址、邮编、电话，或另附个人简介、艺术画册。信件封面请注明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美丽中国书法大赛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（四）权责说明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所有投稿作品不退稿，作品的所有权、出版权等归属大赛主办方。凡投稿者均视为认同并遵守征稿通知的各项约定。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五、作品报送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（一）组织推荐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各师市生态环境局、文明办可作为组织推荐单位统一填写报名表，并通过邮寄的方式将作品报送至联系人。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（二）个人参赛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参赛者请将报名表（见附表）与参赛作品一同邮寄至联系地址。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六、奖项设置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一等奖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名、二等奖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名、三等奖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名。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七、评审及入展待遇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（一）本次大赛不收取参评、审稿、宣传、出版等一切费用。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（二）获奖者将获赠荣誉证书及奖品。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（三）获奖名单将在六五活动日期间向社会公布，并通过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兵团环保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微信公众号展示获奖作品。部分获奖作品将在</w:t>
      </w: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年兵团六五环境日主场活动做专题展出。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（四）优秀获奖作品将推选至生态环境部参与全国赛评选。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八、联系人与联系方式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（一）兵团生态环境局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联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系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人：王世玉、杨锐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话：</w:t>
      </w:r>
      <w:r>
        <w:rPr>
          <w:rFonts w:ascii="Times New Roman" w:eastAsia="仿宋_GB2312" w:hAnsi="Times New Roman" w:cs="Times New Roman"/>
          <w:sz w:val="30"/>
          <w:szCs w:val="30"/>
        </w:rPr>
        <w:t>0991-2890217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15109080546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邮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箱：</w:t>
      </w:r>
      <w:r>
        <w:rPr>
          <w:rFonts w:ascii="Times New Roman" w:eastAsia="仿宋_GB2312" w:hAnsi="Times New Roman" w:cs="Times New Roman"/>
          <w:sz w:val="30"/>
          <w:szCs w:val="30"/>
        </w:rPr>
        <w:t>zrstbhc@sina.cn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邮寄地址：乌鲁木齐市水磨沟区南湖明珠大厦</w:t>
      </w:r>
      <w:r>
        <w:rPr>
          <w:rFonts w:ascii="Times New Roman" w:eastAsia="仿宋_GB2312" w:hAnsi="Times New Roman" w:cs="Times New Roman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sz w:val="30"/>
          <w:szCs w:val="30"/>
        </w:rPr>
        <w:t>楼</w:t>
      </w:r>
      <w:r>
        <w:rPr>
          <w:rFonts w:ascii="Times New Roman" w:eastAsia="仿宋_GB2312" w:hAnsi="Times New Roman" w:cs="Times New Roman"/>
          <w:sz w:val="30"/>
          <w:szCs w:val="30"/>
        </w:rPr>
        <w:t>1409</w:t>
      </w:r>
      <w:r>
        <w:rPr>
          <w:rFonts w:ascii="Times New Roman" w:eastAsia="仿宋_GB2312" w:hAnsi="Times New Roman" w:cs="Times New Roman"/>
          <w:sz w:val="30"/>
          <w:szCs w:val="30"/>
        </w:rPr>
        <w:t>室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（二）兵团文明办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联系人：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魏乐乐</w:t>
      </w:r>
    </w:p>
    <w:p w:rsidR="006E54EA" w:rsidRDefault="006E54EA" w:rsidP="006E54EA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0991-2890498</w:t>
      </w:r>
    </w:p>
    <w:p w:rsidR="006E54EA" w:rsidRDefault="006E54EA" w:rsidP="006E54E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E54EA" w:rsidRDefault="006E54EA" w:rsidP="006E54E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6E54EA">
          <w:footerReference w:type="default" r:id="rId6"/>
          <w:pgSz w:w="11906" w:h="16838"/>
          <w:pgMar w:top="1701" w:right="1531" w:bottom="1701" w:left="1531" w:header="851" w:footer="1077" w:gutter="0"/>
          <w:pgNumType w:fmt="numberInDash"/>
          <w:cols w:space="720"/>
          <w:docGrid w:type="lines" w:linePitch="319"/>
        </w:sectPr>
      </w:pPr>
    </w:p>
    <w:p w:rsidR="006E54EA" w:rsidRDefault="006E54EA" w:rsidP="006E54EA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lastRenderedPageBreak/>
        <w:t>附表</w:t>
      </w:r>
    </w:p>
    <w:p w:rsidR="006E54EA" w:rsidRDefault="006E54EA" w:rsidP="006E54EA">
      <w:pPr>
        <w:adjustRightInd w:val="0"/>
        <w:snapToGrid w:val="0"/>
        <w:spacing w:line="408" w:lineRule="auto"/>
        <w:rPr>
          <w:rFonts w:ascii="Times New Roman" w:eastAsia="黑体" w:hAnsi="Times New Roman" w:cs="Times New Roman"/>
          <w:sz w:val="32"/>
          <w:szCs w:val="32"/>
        </w:rPr>
      </w:pPr>
    </w:p>
    <w:p w:rsidR="006E54EA" w:rsidRDefault="006E54EA" w:rsidP="006E54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Times New Roman" w:eastAsia="方正小标宋_GBK" w:hAnsi="Times New Roman" w:cs="Times New Roman"/>
          <w:kern w:val="0"/>
          <w:sz w:val="38"/>
          <w:szCs w:val="38"/>
        </w:rPr>
      </w:pPr>
      <w:r>
        <w:rPr>
          <w:rFonts w:ascii="Times New Roman" w:eastAsia="方正小标宋_GBK" w:hAnsi="Times New Roman" w:cs="Times New Roman"/>
          <w:kern w:val="0"/>
          <w:sz w:val="38"/>
          <w:szCs w:val="38"/>
        </w:rPr>
        <w:t>“</w:t>
      </w:r>
      <w:r>
        <w:rPr>
          <w:rFonts w:ascii="Times New Roman" w:eastAsia="方正小标宋_GBK" w:hAnsi="Times New Roman" w:cs="Times New Roman"/>
          <w:kern w:val="0"/>
          <w:sz w:val="38"/>
          <w:szCs w:val="38"/>
        </w:rPr>
        <w:t>美丽中国，我是行动者</w:t>
      </w:r>
      <w:r>
        <w:rPr>
          <w:rFonts w:ascii="Times New Roman" w:eastAsia="方正小标宋_GBK" w:hAnsi="Times New Roman" w:cs="Times New Roman"/>
          <w:kern w:val="0"/>
          <w:sz w:val="38"/>
          <w:szCs w:val="38"/>
        </w:rPr>
        <w:t>”</w:t>
      </w:r>
    </w:p>
    <w:p w:rsidR="006E54EA" w:rsidRDefault="006E54EA" w:rsidP="006E54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Times New Roman" w:eastAsia="方正小标宋_GBK" w:hAnsi="Times New Roman" w:cs="Times New Roman"/>
          <w:kern w:val="0"/>
          <w:sz w:val="38"/>
          <w:szCs w:val="38"/>
        </w:rPr>
      </w:pPr>
      <w:r>
        <w:rPr>
          <w:rFonts w:ascii="Times New Roman" w:eastAsia="方正小标宋_GBK" w:hAnsi="Times New Roman" w:cs="Times New Roman"/>
          <w:kern w:val="0"/>
          <w:sz w:val="38"/>
          <w:szCs w:val="38"/>
        </w:rPr>
        <w:t>2020</w:t>
      </w:r>
      <w:r>
        <w:rPr>
          <w:rFonts w:ascii="Times New Roman" w:eastAsia="方正小标宋_GBK" w:hAnsi="Times New Roman" w:cs="Times New Roman"/>
          <w:kern w:val="0"/>
          <w:sz w:val="38"/>
          <w:szCs w:val="38"/>
        </w:rPr>
        <w:t>年兵团生态环保主题书法大赛报名表</w:t>
      </w:r>
    </w:p>
    <w:p w:rsidR="006E54EA" w:rsidRDefault="006E54EA" w:rsidP="006E54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Times New Roman" w:eastAsia="方正小标宋_GBK" w:hAnsi="Times New Roman" w:cs="Times New Roman"/>
          <w:kern w:val="0"/>
          <w:sz w:val="38"/>
          <w:szCs w:val="38"/>
        </w:rPr>
      </w:pPr>
    </w:p>
    <w:tbl>
      <w:tblPr>
        <w:tblW w:w="87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61"/>
        <w:gridCol w:w="2575"/>
        <w:gridCol w:w="2127"/>
        <w:gridCol w:w="1701"/>
      </w:tblGrid>
      <w:tr w:rsidR="006E54EA" w:rsidTr="00ED1A33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序号</w:t>
            </w:r>
          </w:p>
        </w:tc>
        <w:tc>
          <w:tcPr>
            <w:tcW w:w="1461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作者姓名</w:t>
            </w:r>
          </w:p>
        </w:tc>
        <w:tc>
          <w:tcPr>
            <w:tcW w:w="2575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作品名称</w:t>
            </w:r>
          </w:p>
        </w:tc>
        <w:tc>
          <w:tcPr>
            <w:tcW w:w="2127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联系电话（手机）</w:t>
            </w:r>
          </w:p>
        </w:tc>
        <w:tc>
          <w:tcPr>
            <w:tcW w:w="1701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通讯地址</w:t>
            </w:r>
          </w:p>
        </w:tc>
      </w:tr>
      <w:tr w:rsidR="006E54EA" w:rsidTr="00ED1A33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 w:val="restart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75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7" w:type="dxa"/>
            <w:vMerge w:val="restart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E54EA" w:rsidTr="00ED1A33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75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E54EA" w:rsidTr="00ED1A33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75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E54EA" w:rsidTr="00ED1A33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75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E54EA" w:rsidTr="00ED1A33">
        <w:trPr>
          <w:trHeight w:val="680"/>
          <w:jc w:val="center"/>
        </w:trPr>
        <w:tc>
          <w:tcPr>
            <w:tcW w:w="851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75" w:type="dxa"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6E54EA" w:rsidRDefault="006E54EA" w:rsidP="00ED1A3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6E54EA" w:rsidRDefault="006E54EA" w:rsidP="006E54EA">
      <w:pPr>
        <w:adjustRightInd w:val="0"/>
        <w:snapToGrid w:val="0"/>
        <w:spacing w:line="408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06A6F" w:rsidRDefault="00106A6F" w:rsidP="006E54EA"/>
    <w:sectPr w:rsidR="00106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6F" w:rsidRDefault="00106A6F" w:rsidP="006E54EA">
      <w:r>
        <w:separator/>
      </w:r>
    </w:p>
  </w:endnote>
  <w:endnote w:type="continuationSeparator" w:id="1">
    <w:p w:rsidR="00106A6F" w:rsidRDefault="00106A6F" w:rsidP="006E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013594"/>
      <w:docPartObj>
        <w:docPartGallery w:val="AutoText"/>
      </w:docPartObj>
    </w:sdtPr>
    <w:sdtContent>
      <w:p w:rsidR="006E54EA" w:rsidRDefault="006E54EA">
        <w:pPr>
          <w:pStyle w:val="a4"/>
          <w:jc w:val="center"/>
        </w:pPr>
      </w:p>
    </w:sdtContent>
  </w:sdt>
  <w:p w:rsidR="006E54EA" w:rsidRDefault="006E54E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6F" w:rsidRDefault="00106A6F" w:rsidP="006E54EA">
      <w:r>
        <w:separator/>
      </w:r>
    </w:p>
  </w:footnote>
  <w:footnote w:type="continuationSeparator" w:id="1">
    <w:p w:rsidR="00106A6F" w:rsidRDefault="00106A6F" w:rsidP="006E5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4EA"/>
    <w:rsid w:val="00106A6F"/>
    <w:rsid w:val="006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4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2020-04-20T11:08:00Z</dcterms:created>
  <dcterms:modified xsi:type="dcterms:W3CDTF">2020-04-20T11:09:00Z</dcterms:modified>
</cp:coreProperties>
</file>